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b/>
          <w:bCs/>
          <w:sz w:val="24"/>
          <w:szCs w:val="32"/>
        </w:rPr>
      </w:pPr>
      <w:r>
        <w:rPr>
          <w:b/>
          <w:bCs/>
          <w:sz w:val="24"/>
          <w:szCs w:val="32"/>
          <w:lang w:val="en-US" w:eastAsia="zh-CN"/>
        </w:rPr>
        <w:t>附件</w:t>
      </w:r>
      <w:r>
        <w:rPr>
          <w:rFonts w:hint="default"/>
          <w:b/>
          <w:bCs/>
          <w:sz w:val="24"/>
          <w:szCs w:val="32"/>
          <w:lang w:val="en-US" w:eastAsia="zh-CN"/>
        </w:rPr>
        <w:t>4：</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b/>
          <w:bCs/>
          <w:sz w:val="32"/>
          <w:szCs w:val="40"/>
        </w:rPr>
      </w:pPr>
      <w:r>
        <w:rPr>
          <w:b/>
          <w:bCs/>
          <w:sz w:val="32"/>
          <w:szCs w:val="40"/>
          <w:lang w:val="en-US" w:eastAsia="zh-CN"/>
        </w:rPr>
        <w:t>①关于进一步完善参加“三支一扶”计划等服务基层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b/>
          <w:bCs/>
          <w:sz w:val="32"/>
          <w:szCs w:val="40"/>
        </w:rPr>
      </w:pPr>
      <w:r>
        <w:rPr>
          <w:rFonts w:hint="default"/>
          <w:b/>
          <w:bCs/>
          <w:sz w:val="32"/>
          <w:szCs w:val="40"/>
          <w:lang w:val="en-US" w:eastAsia="zh-CN"/>
        </w:rPr>
        <w:t>项目高校毕业生有关就业政策的通知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b/>
          <w:bCs/>
          <w:sz w:val="28"/>
          <w:szCs w:val="36"/>
        </w:rPr>
      </w:pPr>
      <w:r>
        <w:rPr>
          <w:rFonts w:hint="default"/>
          <w:b/>
          <w:bCs/>
          <w:sz w:val="28"/>
          <w:szCs w:val="36"/>
          <w:lang w:val="en-US" w:eastAsia="zh-CN"/>
        </w:rPr>
        <w:t>闽人发〔2009〕221号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各市、县(区)人事局，各有关市、县(区)“三支一扶”办：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一、服务基层项目主要包括：福建省级和设区市级高校毕业生“三支一扶”计划、福建省高校毕业生服务社区计划、福建省大学生志愿服务欠发达地区计划、大学生志愿服务西部计划（含研究生支教团）。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二、参加服务基层项目服务期为两年及以上期满合格的高校毕业生报考省、设区市公务员的，笔试总分加3分，报考县（市、区）、乡（镇）公务员的，笔试总分加5分。参加服务基层项目服务期限为一年，期满合格的高校毕业生限报考县（市、区）、乡（镇）公务员，笔试总分加5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三、参加服务基层项目服务期为两年及以上期满合格的高校毕业生三年内报考我省事业单位工作人员招聘考试，既可按有两年以上基层工作经验报考，也可按应届毕业生身份报考。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四、参加服务基层项目服务期为两年及以上期满合格的高校毕业生报考省、设区市事业单位的，笔试总分加3分，报考县（市、区）、乡（镇）事业单位的，笔试总分加5分。参加服务基层项目服务期限为一年，期满合格的高校毕业生限报考县（市、区）、乡（镇）事业单位，笔试总分加5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五、参加服务基层项目服务期为两年及以上期满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合格并愿意留在服务县（市、区）街道（镇）工作的毕业生，由服务社区所在县（市、区）人事部门根据具体情况选聘在相关街道（镇）所属有空编的事业单位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六、</w:t>
      </w:r>
      <w:r>
        <w:rPr>
          <w:rFonts w:hint="default"/>
          <w:lang w:val="en-US" w:eastAsia="zh-CN"/>
        </w:rPr>
        <w:t>参加服务基层项目服务期为两年及以上期满合格的毕业生可报考面向我省参加服务基层项目服务期满合格高校毕业生的公务员和事业单位的专门职位。参加服务基层项目服务期限为一年，期满合格的高校毕业生限报考县（市、区）、乡（镇）公务员和事业单位专门职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七、凡通过享受政策待遇，被录（聘）为公务员和事业单位工作人员的服务基层项目高校毕业生，不再享受报考公务员和事业单位加分和专门职位招考优惠政策。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八、本通知从印发之日起执行，参加省外组织实施的上述服务基层项目福建生源高校毕业生参照执行。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lang w:val="en-US" w:eastAsia="zh-CN"/>
        </w:rPr>
      </w:pPr>
      <w:r>
        <w:rPr>
          <w:rFonts w:hint="default"/>
          <w:lang w:val="en-US" w:eastAsia="zh-CN"/>
        </w:rPr>
        <w:t>福建省公务员局        福建省人力资源开发办公室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lang w:val="en-US" w:eastAsia="zh-CN"/>
        </w:rPr>
      </w:pPr>
      <w:r>
        <w:rPr>
          <w:rFonts w:hint="default"/>
          <w:lang w:val="en-US" w:eastAsia="zh-CN"/>
        </w:rPr>
        <w:t>福建省高校毕业生“三支一扶”工作协调管理办公室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lang w:val="en-US" w:eastAsia="zh-CN"/>
        </w:rPr>
      </w:pPr>
      <w:r>
        <w:rPr>
          <w:rFonts w:hint="default"/>
          <w:lang w:val="en-US" w:eastAsia="zh-CN"/>
        </w:rPr>
        <w:t>二○○九年九月二十五日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default"/>
          <w:b/>
          <w:bCs/>
          <w:sz w:val="32"/>
          <w:szCs w:val="40"/>
        </w:rPr>
      </w:pPr>
      <w:r>
        <w:rPr>
          <w:rFonts w:hint="default"/>
          <w:b/>
          <w:bCs/>
          <w:sz w:val="32"/>
          <w:szCs w:val="40"/>
          <w:lang w:val="en-US" w:eastAsia="zh-CN"/>
        </w:rPr>
        <w:t>②莆田市人民政府办公室关于农村独女户、二女户女儿</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default"/>
          <w:b/>
          <w:bCs/>
          <w:sz w:val="32"/>
          <w:szCs w:val="40"/>
        </w:rPr>
      </w:pPr>
      <w:r>
        <w:rPr>
          <w:rFonts w:hint="default"/>
          <w:b/>
          <w:bCs/>
          <w:sz w:val="32"/>
          <w:szCs w:val="40"/>
          <w:lang w:val="en-US" w:eastAsia="zh-CN"/>
        </w:rPr>
        <w:t>在参加事业单位招聘时给予加分的通知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default"/>
          <w:b/>
          <w:bCs/>
          <w:sz w:val="28"/>
          <w:szCs w:val="36"/>
        </w:rPr>
      </w:pPr>
      <w:r>
        <w:rPr>
          <w:rFonts w:hint="default"/>
          <w:b/>
          <w:bCs/>
          <w:sz w:val="28"/>
          <w:szCs w:val="36"/>
          <w:lang w:val="en-US" w:eastAsia="zh-CN"/>
        </w:rPr>
        <w:t>莆政办〔2012〕225号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各县（区）人民政府（管委会）、市直有关单位：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rPr>
      </w:pPr>
      <w:r>
        <w:rPr>
          <w:rFonts w:hint="default"/>
          <w:lang w:val="en-US" w:eastAsia="zh-CN"/>
        </w:rPr>
        <w:t>                             莆田市人民政府办公室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rPr>
      </w:pPr>
      <w:r>
        <w:rPr>
          <w:rFonts w:hint="default"/>
          <w:lang w:val="en-US" w:eastAsia="zh-CN"/>
        </w:rPr>
        <w:t>                               2012年11月20日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b/>
          <w:bCs/>
          <w:sz w:val="32"/>
          <w:szCs w:val="40"/>
        </w:rPr>
      </w:pPr>
      <w:r>
        <w:rPr>
          <w:rFonts w:hint="default"/>
          <w:b/>
          <w:bCs/>
          <w:sz w:val="32"/>
          <w:szCs w:val="40"/>
          <w:lang w:val="en-US" w:eastAsia="zh-CN"/>
        </w:rPr>
        <w:t>③中共莆田市委办公室  市人民政府办公室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b/>
          <w:bCs/>
          <w:sz w:val="32"/>
          <w:szCs w:val="40"/>
        </w:rPr>
      </w:pPr>
      <w:r>
        <w:rPr>
          <w:rFonts w:hint="default"/>
          <w:b/>
          <w:bCs/>
          <w:sz w:val="32"/>
          <w:szCs w:val="40"/>
          <w:lang w:val="en-US" w:eastAsia="zh-CN"/>
        </w:rPr>
        <w:t>关于进一步做好引进人才家属子女就业工作的通知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b/>
          <w:bCs/>
          <w:sz w:val="28"/>
          <w:szCs w:val="36"/>
        </w:rPr>
      </w:pPr>
      <w:r>
        <w:rPr>
          <w:rFonts w:hint="default"/>
          <w:b/>
          <w:bCs/>
          <w:sz w:val="28"/>
          <w:szCs w:val="36"/>
          <w:lang w:val="en-US" w:eastAsia="zh-CN"/>
        </w:rPr>
        <w:t>（莆委办〔2010〕64号）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各县区委（工委）、人民政府（管委会），市直有关单位：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为进一步做好人才引进工作，切实解决引进人才家属子女就业问题，根据国家人事部和省有关部门的规定，结合我市实际情况，现就引进人才家属子女就业工作通知如下：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lang w:val="en-US" w:eastAsia="zh-CN"/>
        </w:rPr>
        <w:t>1.</w:t>
      </w:r>
      <w:r>
        <w:rPr>
          <w:rFonts w:hint="default"/>
          <w:lang w:val="en-US" w:eastAsia="zh-CN"/>
        </w:rPr>
        <w:t>引进高层次人才的尚未就业家属子发女进入事业单位工作，必须参加公开招聘考试，按照符合岗位设置的条件，实行笔试加分政策。具体加分分值（按100分制的笔试成绩加分）为：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（1）两院院士的家属子女加30分；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（2）国家“千人计划”专家的属子女加28分；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（3）国家“863计划”、“973计划”专家组组长、副组长的家属子女加25分；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（4）国家有突出贡献的中青年专家、享受国务院特殊津贴专家的家属子女加20分；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（5）担任国家科技攻关课题负责人、国家重点实验室副主任以上、学术委员会副主任以上、学部委员的教授给专家的家属子女加18分；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（6）相当于长江学者成就奖的教授专家的家属子女加15分；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（7）获得相当于国家科技进步三等奖以上、省科技进步二等奖以上的教授级第一完成人的家属子女加10分；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（8）教授、博士的家属子女加5分；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加分分值按照就高原则，不重复加分。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lang w:val="en-US" w:eastAsia="zh-CN"/>
        </w:rPr>
        <w:t>2.</w:t>
      </w:r>
      <w:r>
        <w:rPr>
          <w:rFonts w:hint="default"/>
          <w:lang w:val="en-US" w:eastAsia="zh-CN"/>
        </w:rPr>
        <w:t>引进人才家属、子女已就业的，可按同类性质单位随调，组织人事部门要积极协调相关单位抓好落实。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lang w:val="en-US" w:eastAsia="zh-CN"/>
        </w:rPr>
        <w:t>3.</w:t>
      </w:r>
      <w:r>
        <w:rPr>
          <w:rFonts w:hint="default"/>
          <w:lang w:val="en-US" w:eastAsia="zh-CN"/>
        </w:rPr>
        <w:t>对家属子女不符合事业单位设置条件的，引进单位可自行聘用，不列入编制内。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lang w:val="en-US" w:eastAsia="zh-CN"/>
        </w:rPr>
        <w:t>4.</w:t>
      </w:r>
      <w:r>
        <w:rPr>
          <w:rFonts w:hint="default"/>
          <w:lang w:val="en-US" w:eastAsia="zh-CN"/>
        </w:rPr>
        <w:t>莆田学院内现有的教授、博士研究生的家属子女，符合事业单位招考岗位条件要求，具备上述条件可享受同等待遇。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lang w:val="en-US" w:eastAsia="zh-CN"/>
        </w:rPr>
        <w:t>5.</w:t>
      </w:r>
      <w:r>
        <w:rPr>
          <w:rFonts w:hint="default"/>
          <w:lang w:val="en-US" w:eastAsia="zh-CN"/>
        </w:rPr>
        <w:t>过去规定与本意见不一致的，按本意见执行。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rPr>
      </w:pPr>
      <w:r>
        <w:rPr>
          <w:rFonts w:hint="default"/>
          <w:lang w:val="en-US" w:eastAsia="zh-CN"/>
        </w:rPr>
        <w:t>                              中共莆田市委办公室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lang w:val="en-US" w:eastAsia="zh-CN"/>
        </w:rPr>
      </w:pPr>
      <w:r>
        <w:rPr>
          <w:rFonts w:hint="default"/>
          <w:lang w:val="en-US" w:eastAsia="zh-CN"/>
        </w:rPr>
        <w:t>                             莆田市人民政府办公室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pPr>
      <w:r>
        <w:rPr>
          <w:rFonts w:hint="default"/>
          <w:lang w:val="en-US" w:eastAsia="zh-CN"/>
        </w:rPr>
        <w:t>2010年11月30日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A58C5"/>
    <w:rsid w:val="356A5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2020-03-12T08:11:00Z</dcterms:created>
  <dc:creator>汐</dc:creator>
  <cp:lastModifiedBy>汐</cp:lastModifiedBy>
  <dcterms:modified xsi:type="dcterms:W3CDTF">2020-03-12T08:16:07Z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